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9760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9760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9760B" w:rsidRDefault="004C240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7МО 2304</w:t>
      </w:r>
      <w:r w:rsidR="00D57B26" w:rsidRPr="0089760B">
        <w:rPr>
          <w:rFonts w:ascii="Times New Roman" w:hAnsi="Times New Roman" w:cs="Times New Roman"/>
          <w:b/>
          <w:sz w:val="24"/>
          <w:szCs w:val="24"/>
        </w:rPr>
        <w:t>;7МО 3112;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4D" w:rsidRPr="00185E4D">
        <w:rPr>
          <w:rFonts w:ascii="Times New Roman" w:hAnsi="Times New Roman" w:cs="Times New Roman"/>
          <w:b/>
          <w:sz w:val="24"/>
          <w:szCs w:val="24"/>
        </w:rPr>
        <w:t>4201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1FC3" w:rsidRPr="0089760B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185E4D">
        <w:rPr>
          <w:rFonts w:ascii="Times New Roman" w:hAnsi="Times New Roman" w:cs="Times New Roman"/>
          <w:b/>
          <w:sz w:val="24"/>
          <w:szCs w:val="24"/>
        </w:rPr>
        <w:t xml:space="preserve">, Переводческое дело в сфере международных и правовых отношений, Международное право, </w:t>
      </w:r>
      <w:proofErr w:type="spellStart"/>
      <w:r w:rsidR="00185E4D">
        <w:rPr>
          <w:rFonts w:ascii="Times New Roman" w:hAnsi="Times New Roman" w:cs="Times New Roman"/>
          <w:b/>
          <w:sz w:val="24"/>
          <w:szCs w:val="24"/>
        </w:rPr>
        <w:t>Регионоведение</w:t>
      </w:r>
      <w:proofErr w:type="spellEnd"/>
      <w:r w:rsidR="00081FC3" w:rsidRPr="00897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414" w:rsidRPr="0089760B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89760B" w:rsidRDefault="0079641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5201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;5202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“Иностранный язык</w:t>
      </w:r>
      <w:r w:rsidR="00006C05" w:rsidRPr="0089760B">
        <w:rPr>
          <w:rFonts w:ascii="Times New Roman" w:hAnsi="Times New Roman" w:cs="Times New Roman"/>
          <w:sz w:val="24"/>
          <w:szCs w:val="24"/>
        </w:rPr>
        <w:t>(</w:t>
      </w:r>
      <w:r w:rsidRPr="0089760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006C05" w:rsidRPr="0089760B">
        <w:rPr>
          <w:rFonts w:ascii="Times New Roman" w:hAnsi="Times New Roman" w:cs="Times New Roman"/>
          <w:sz w:val="24"/>
          <w:szCs w:val="24"/>
        </w:rPr>
        <w:t>)</w:t>
      </w:r>
      <w:r w:rsidRPr="0089760B">
        <w:rPr>
          <w:rFonts w:ascii="Times New Roman" w:hAnsi="Times New Roman" w:cs="Times New Roman"/>
          <w:sz w:val="24"/>
          <w:szCs w:val="24"/>
        </w:rPr>
        <w:t>”</w:t>
      </w:r>
    </w:p>
    <w:p w:rsidR="00CA6414" w:rsidRPr="0089760B" w:rsidRDefault="00185E4D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</w:t>
      </w:r>
      <w:r w:rsidR="00FE3F33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89760B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897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89760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F3B64" w:rsidRDefault="004F3B6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Офл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</w:t>
            </w:r>
            <w:proofErr w:type="spellEnd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832A36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структуре и выразительных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как английского,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русского языков при переводе аутентичных  текстов;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форме на английском 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знаний о видах перевода, обращая внимание на особенности как английского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proofErr w:type="gramStart"/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proofErr w:type="gramStart"/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информационные технологии и перевод, Семенов,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89760B" w:rsidRDefault="00832A36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832A36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832A36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proofErr w:type="gramStart"/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9760B" w:rsidTr="00AF45B0">
        <w:tc>
          <w:tcPr>
            <w:tcW w:w="10046" w:type="dxa"/>
            <w:gridSpan w:val="9"/>
          </w:tcPr>
          <w:p w:rsidR="00574532" w:rsidRPr="0089760B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4F3B64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Pr="0089760B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current global issues.</w:t>
            </w:r>
          </w:p>
          <w:p w:rsidR="00B42EF7" w:rsidRPr="0089760B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3.Grammar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185E4D" w:rsidRDefault="00185E4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Offline </w:t>
            </w:r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Kazakhstan and the Issues of Regional Security. Oral </w:t>
            </w:r>
            <w:proofErr w:type="gramStart"/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proofErr w:type="gramEnd"/>
          </w:p>
          <w:p w:rsidR="00612DE5" w:rsidRPr="0089760B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Pr="0089760B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</w:t>
            </w:r>
            <w:r w:rsidRPr="0089760B">
              <w:rPr>
                <w:b/>
                <w:lang w:val="en-US"/>
              </w:rPr>
              <w:t xml:space="preserve">. </w:t>
            </w:r>
            <w:r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Offline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Grammar.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5807D0" w:rsidRPr="0089760B" w:rsidRDefault="005807D0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Translation of international and pseudo 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7B0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</w:t>
            </w:r>
            <w:proofErr w:type="gram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Concepts of International relations.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5807D0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7B0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Pr="0089760B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Revision of Participial and Gerundial Constructions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Pr="0089760B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Pr="0089760B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89760B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7B00F1" w:rsidRPr="0089760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</w:t>
            </w:r>
            <w:proofErr w:type="spell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.</w:t>
            </w:r>
          </w:p>
          <w:p w:rsidR="00612DE5" w:rsidRPr="0089760B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and Commenting of a newspaper article on the current global issues.</w:t>
            </w:r>
          </w:p>
          <w:p w:rsidR="0089760B" w:rsidRPr="0089760B" w:rsidRDefault="0089760B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185E4D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E4D" w:rsidRPr="00185E4D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="00FE3F33" w:rsidRPr="008976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8976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6DA6">
      <w:pPr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E651CB" w:rsidRPr="0089760B">
        <w:rPr>
          <w:rFonts w:ascii="Times New Roman" w:hAnsi="Times New Roman" w:cs="Times New Roman"/>
          <w:sz w:val="24"/>
          <w:szCs w:val="24"/>
        </w:rPr>
        <w:t xml:space="preserve">реподаватель     </w:t>
      </w:r>
      <w:r w:rsidR="00FE3F33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89760B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FE3F33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89760B" w:rsidRPr="0089760B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89760B" w:rsidRPr="0089760B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85E4D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07C8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4F3B64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32A36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E530-E136-4E9E-97A0-BE44E10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231</cp:revision>
  <dcterms:created xsi:type="dcterms:W3CDTF">2019-09-18T04:08:00Z</dcterms:created>
  <dcterms:modified xsi:type="dcterms:W3CDTF">2020-09-22T16:12:00Z</dcterms:modified>
</cp:coreProperties>
</file>